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E" w:rsidRPr="00131EFC" w:rsidRDefault="000A6A5E" w:rsidP="000A6A5E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A6A5E" w:rsidRPr="00131EFC" w:rsidRDefault="000A6A5E" w:rsidP="000A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:rsidR="000A6A5E" w:rsidRPr="00131EFC" w:rsidRDefault="000A6A5E" w:rsidP="000A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Юровского сельского поселения</w:t>
      </w:r>
    </w:p>
    <w:p w:rsidR="000A6A5E" w:rsidRPr="00131EFC" w:rsidRDefault="000A6A5E" w:rsidP="000A6A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11.01.2018 № 1</w:t>
      </w:r>
      <w:r w:rsidRPr="00131EFC">
        <w:rPr>
          <w:rFonts w:ascii="Times New Roman" w:hAnsi="Times New Roman" w:cs="Times New Roman"/>
          <w:sz w:val="28"/>
          <w:szCs w:val="28"/>
        </w:rPr>
        <w:t>-р</w:t>
      </w:r>
    </w:p>
    <w:p w:rsidR="000A6A5E" w:rsidRDefault="000A6A5E" w:rsidP="000A6A5E">
      <w:pPr>
        <w:spacing w:after="0"/>
        <w:jc w:val="right"/>
        <w:rPr>
          <w:sz w:val="28"/>
          <w:szCs w:val="28"/>
        </w:rPr>
      </w:pPr>
    </w:p>
    <w:p w:rsidR="000A6A5E" w:rsidRPr="00131EFC" w:rsidRDefault="000A6A5E" w:rsidP="000A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A6A5E" w:rsidRPr="00131EFC" w:rsidRDefault="000A6A5E" w:rsidP="000A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основных мероприятий администрации Юровского</w:t>
      </w:r>
    </w:p>
    <w:p w:rsidR="000A6A5E" w:rsidRPr="00131EFC" w:rsidRDefault="000A6A5E" w:rsidP="000A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сельс</w:t>
      </w:r>
      <w:r>
        <w:rPr>
          <w:rFonts w:ascii="Times New Roman" w:hAnsi="Times New Roman" w:cs="Times New Roman"/>
          <w:b/>
          <w:sz w:val="28"/>
          <w:szCs w:val="28"/>
        </w:rPr>
        <w:t>кого поселения на 1 квартал 2018</w:t>
      </w:r>
      <w:r w:rsidRPr="0013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6A5E" w:rsidRPr="00131EFC" w:rsidRDefault="000A6A5E" w:rsidP="000A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2"/>
        <w:gridCol w:w="33"/>
        <w:gridCol w:w="5854"/>
        <w:gridCol w:w="36"/>
        <w:gridCol w:w="3484"/>
        <w:gridCol w:w="25"/>
        <w:gridCol w:w="2926"/>
      </w:tblGrid>
      <w:tr w:rsidR="000A6A5E" w:rsidRPr="00131EFC" w:rsidTr="003F79DF">
        <w:trPr>
          <w:trHeight w:val="509"/>
        </w:trPr>
        <w:tc>
          <w:tcPr>
            <w:tcW w:w="2080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A5E" w:rsidRPr="00131EFC" w:rsidTr="003F79DF">
        <w:trPr>
          <w:trHeight w:val="477"/>
        </w:trPr>
        <w:tc>
          <w:tcPr>
            <w:tcW w:w="14400" w:type="dxa"/>
            <w:gridSpan w:val="7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0A6A5E" w:rsidRPr="00131EFC" w:rsidTr="003F79DF">
        <w:trPr>
          <w:trHeight w:val="420"/>
        </w:trPr>
        <w:tc>
          <w:tcPr>
            <w:tcW w:w="2080" w:type="dxa"/>
            <w:gridSpan w:val="2"/>
          </w:tcPr>
          <w:p w:rsidR="000A6A5E" w:rsidRPr="00131EFC" w:rsidRDefault="000A6A5E" w:rsidP="003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73" w:type="dxa"/>
          </w:tcPr>
          <w:p w:rsidR="000A6A5E" w:rsidRPr="00131EFC" w:rsidRDefault="000A6A5E" w:rsidP="003F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Юровс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2017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92" w:type="dxa"/>
            <w:gridSpan w:val="2"/>
          </w:tcPr>
          <w:p w:rsidR="000A6A5E" w:rsidRPr="00131EFC" w:rsidRDefault="000A6A5E" w:rsidP="003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Pr="00131EFC" w:rsidRDefault="000A6A5E" w:rsidP="003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0A6A5E" w:rsidRPr="00131EFC" w:rsidRDefault="000A6A5E" w:rsidP="003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0A6A5E" w:rsidRPr="00131EFC" w:rsidRDefault="000A6A5E" w:rsidP="003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0A6A5E" w:rsidRPr="00131EFC" w:rsidTr="003F79DF">
        <w:trPr>
          <w:trHeight w:val="1716"/>
        </w:trPr>
        <w:tc>
          <w:tcPr>
            <w:tcW w:w="14400" w:type="dxa"/>
            <w:gridSpan w:val="7"/>
          </w:tcPr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Рассмотреть на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овещании при Главе 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6A5E" w:rsidRPr="00131EFC" w:rsidTr="003F79DF">
        <w:trPr>
          <w:trHeight w:val="1128"/>
        </w:trPr>
        <w:tc>
          <w:tcPr>
            <w:tcW w:w="2080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73" w:type="dxa"/>
          </w:tcPr>
          <w:p w:rsidR="000A6A5E" w:rsidRPr="0069237F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организационной работы администрации Юровского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поселения за 4 квартал 2017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A6A5E" w:rsidRPr="0069237F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О плане основных мероприятий администрации Юровского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на 1 квартал 2018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A6A5E" w:rsidRPr="0069237F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комиссии  </w:t>
            </w:r>
            <w:proofErr w:type="gramStart"/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Юровского сельского поселения в 2017 году.</w:t>
            </w:r>
          </w:p>
        </w:tc>
        <w:tc>
          <w:tcPr>
            <w:tcW w:w="3492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сельского поселения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A5E" w:rsidRPr="00131EFC" w:rsidTr="003F79DF">
        <w:trPr>
          <w:trHeight w:val="2904"/>
        </w:trPr>
        <w:tc>
          <w:tcPr>
            <w:tcW w:w="2080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3" w:type="dxa"/>
          </w:tcPr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 составе и планах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 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Юровского сельского поселения в 2018 году.</w:t>
            </w:r>
          </w:p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 Об итогах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МП «Демьянское КП» за 2017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подготовке и проведении выборов Президента РФ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Отчет деятельности СДК за 2017 год</w:t>
            </w:r>
          </w:p>
        </w:tc>
        <w:tc>
          <w:tcPr>
            <w:tcW w:w="3492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Швалев А.О.</w:t>
            </w:r>
          </w:p>
          <w:p w:rsidR="000A6A5E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Долгова Н.А.</w:t>
            </w:r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Горлова Н.В.</w:t>
            </w:r>
          </w:p>
        </w:tc>
        <w:tc>
          <w:tcPr>
            <w:tcW w:w="2955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0A6A5E" w:rsidRPr="00131EFC" w:rsidTr="003F79DF">
        <w:trPr>
          <w:trHeight w:val="1541"/>
        </w:trPr>
        <w:tc>
          <w:tcPr>
            <w:tcW w:w="2080" w:type="dxa"/>
            <w:gridSpan w:val="2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73" w:type="dxa"/>
          </w:tcPr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ходе подготовке к весеннему периоду.</w:t>
            </w:r>
          </w:p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подготовке и проведении выборов Президента РФ</w:t>
            </w:r>
          </w:p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>О ходе подготовки учреждений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сельского клуба к организации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Дня Защитников Отечества, Дня 8 марта, проводов Русской зимы на территории 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Юровского сельского поселения.</w:t>
            </w:r>
          </w:p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5E" w:rsidRPr="00416A85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мероприятиях развития спорта на селе в 2017 году и планах на 2018 год</w:t>
            </w:r>
          </w:p>
        </w:tc>
        <w:tc>
          <w:tcPr>
            <w:tcW w:w="3492" w:type="dxa"/>
            <w:gridSpan w:val="2"/>
          </w:tcPr>
          <w:p w:rsidR="000A6A5E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 Н.А.Долгова</w:t>
            </w:r>
          </w:p>
          <w:p w:rsidR="000A6A5E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МП «Демьянское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Швалев А.О.</w:t>
            </w:r>
          </w:p>
          <w:p w:rsidR="000A6A5E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ДРСУ Мокроусов А.И.</w:t>
            </w:r>
          </w:p>
          <w:p w:rsidR="000A6A5E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Долгова Н.А.</w:t>
            </w:r>
          </w:p>
          <w:p w:rsidR="000A6A5E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школы Королева О.Ф., заведующая  клубом Горлова Н.В.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Н.А.Долгова</w:t>
            </w:r>
          </w:p>
          <w:p w:rsidR="000A6A5E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спортивным залом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55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</w:tc>
      </w:tr>
      <w:tr w:rsidR="000A6A5E" w:rsidRPr="00131EFC" w:rsidTr="003F79DF">
        <w:trPr>
          <w:trHeight w:val="900"/>
        </w:trPr>
        <w:tc>
          <w:tcPr>
            <w:tcW w:w="14400" w:type="dxa"/>
            <w:gridSpan w:val="7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1У. Рассмотреть на аппаратных совещаниях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Главе сельского поселения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1.Об итогах организационной работы администрации Юровского сельского поселения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2017года.</w:t>
            </w:r>
          </w:p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 организационных мероприятиях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 на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2018 года.</w:t>
            </w:r>
          </w:p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нотариальных действий за 2017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  <w:gridSpan w:val="2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4.Отчет специалиста по организационной работе за 2017 год о состоянии дел по подготовке документов постоянного срока хранения в районный архив, составление описей и номенклатуры дел сельского поселения.</w:t>
            </w:r>
          </w:p>
        </w:tc>
        <w:tc>
          <w:tcPr>
            <w:tcW w:w="3481" w:type="dxa"/>
            <w:gridSpan w:val="2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 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 ведении учета граждан в качестве нуждающихся в жилых помещениях, предоставляемых по договорам социального найма, формирования очередей,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льготной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Анализ работы за 2017год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1" w:type="dxa"/>
            <w:gridSpan w:val="2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562"/>
        </w:trPr>
        <w:tc>
          <w:tcPr>
            <w:tcW w:w="2047" w:type="dxa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выборам Президента Р.Ф.</w:t>
            </w:r>
          </w:p>
        </w:tc>
        <w:tc>
          <w:tcPr>
            <w:tcW w:w="3481" w:type="dxa"/>
            <w:gridSpan w:val="2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420"/>
        </w:trPr>
        <w:tc>
          <w:tcPr>
            <w:tcW w:w="2047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 проведении воинского учета и бронирования ГПЗ в администрации Юровского сельского поселения за 2017 год.</w:t>
            </w:r>
          </w:p>
        </w:tc>
        <w:tc>
          <w:tcPr>
            <w:tcW w:w="3481" w:type="dxa"/>
            <w:gridSpan w:val="2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420"/>
        </w:trPr>
        <w:tc>
          <w:tcPr>
            <w:tcW w:w="2047" w:type="dxa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8.О работе с письменными и устными обращениями граждан в 2017 году.</w:t>
            </w:r>
          </w:p>
        </w:tc>
        <w:tc>
          <w:tcPr>
            <w:tcW w:w="3481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Н.А.Долгова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420"/>
        </w:trPr>
        <w:tc>
          <w:tcPr>
            <w:tcW w:w="2047" w:type="dxa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 результатах приватизации жилья и оформления земельных участков в 2017 году.</w:t>
            </w:r>
          </w:p>
        </w:tc>
        <w:tc>
          <w:tcPr>
            <w:tcW w:w="3481" w:type="dxa"/>
            <w:gridSpan w:val="2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900"/>
        </w:trPr>
        <w:tc>
          <w:tcPr>
            <w:tcW w:w="14400" w:type="dxa"/>
            <w:gridSpan w:val="7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Р.А. 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февраль,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при Главе 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Долгова Н.А. 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481" w:type="dxa"/>
            <w:gridSpan w:val="2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646"/>
        </w:trPr>
        <w:tc>
          <w:tcPr>
            <w:tcW w:w="14400" w:type="dxa"/>
            <w:gridSpan w:val="7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забавы для детей</w:t>
            </w:r>
          </w:p>
        </w:tc>
        <w:tc>
          <w:tcPr>
            <w:tcW w:w="3481" w:type="dxa"/>
            <w:gridSpan w:val="2"/>
          </w:tcPr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42" w:type="dxa"/>
            <w:gridSpan w:val="3"/>
          </w:tcPr>
          <w:p w:rsidR="000A6A5E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93 годовщине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81" w:type="dxa"/>
            <w:gridSpan w:val="2"/>
          </w:tcPr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3481" w:type="dxa"/>
            <w:gridSpan w:val="2"/>
          </w:tcPr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Горлова Н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О.Ф.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Солянский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клуб </w:t>
            </w: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Солянская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3481" w:type="dxa"/>
            <w:gridSpan w:val="2"/>
          </w:tcPr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Горлова Н.В.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0A6A5E" w:rsidRPr="00131EFC" w:rsidTr="003F79DF">
        <w:trPr>
          <w:trHeight w:val="900"/>
        </w:trPr>
        <w:tc>
          <w:tcPr>
            <w:tcW w:w="2047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42" w:type="dxa"/>
            <w:gridSpan w:val="3"/>
          </w:tcPr>
          <w:p w:rsidR="000A6A5E" w:rsidRPr="00131EFC" w:rsidRDefault="000A6A5E" w:rsidP="003F79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дню- 8 марта.</w:t>
            </w:r>
          </w:p>
        </w:tc>
        <w:tc>
          <w:tcPr>
            <w:tcW w:w="3481" w:type="dxa"/>
            <w:gridSpan w:val="2"/>
          </w:tcPr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ГорловаН.В..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,библиотекарь</w:t>
            </w:r>
            <w:proofErr w:type="spellEnd"/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0A6A5E" w:rsidRPr="00131EFC" w:rsidRDefault="000A6A5E" w:rsidP="003F79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0A6A5E" w:rsidRPr="00131EFC" w:rsidRDefault="000A6A5E" w:rsidP="003F79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</w:tbl>
    <w:p w:rsidR="000A6A5E" w:rsidRPr="00131EFC" w:rsidRDefault="000A6A5E" w:rsidP="000A6A5E">
      <w:pPr>
        <w:spacing w:after="0"/>
        <w:rPr>
          <w:rFonts w:ascii="Times New Roman" w:hAnsi="Times New Roman" w:cs="Times New Roman"/>
        </w:rPr>
      </w:pPr>
    </w:p>
    <w:p w:rsidR="000A6A5E" w:rsidRPr="00131EFC" w:rsidRDefault="000A6A5E" w:rsidP="000A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Спортивно-массовые мероприятия</w:t>
      </w:r>
    </w:p>
    <w:p w:rsidR="000A6A5E" w:rsidRPr="00131EFC" w:rsidRDefault="000A6A5E" w:rsidP="000A6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0A6A5E" w:rsidRPr="00131EFC" w:rsidTr="003F79DF">
        <w:tc>
          <w:tcPr>
            <w:tcW w:w="2088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«Мы любим спорт»</w:t>
            </w:r>
          </w:p>
        </w:tc>
        <w:tc>
          <w:tcPr>
            <w:tcW w:w="3420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0A6A5E" w:rsidRPr="00131EFC" w:rsidTr="003F79DF">
        <w:trPr>
          <w:trHeight w:val="1156"/>
        </w:trPr>
        <w:tc>
          <w:tcPr>
            <w:tcW w:w="2088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0A6A5E" w:rsidRPr="00131EFC" w:rsidRDefault="000A6A5E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рождения </w:t>
            </w:r>
            <w:proofErr w:type="spellStart"/>
            <w:r>
              <w:rPr>
                <w:sz w:val="28"/>
                <w:szCs w:val="28"/>
              </w:rPr>
              <w:t>Уватского</w:t>
            </w:r>
            <w:proofErr w:type="spellEnd"/>
            <w:r>
              <w:rPr>
                <w:sz w:val="28"/>
                <w:szCs w:val="28"/>
              </w:rPr>
              <w:t xml:space="preserve"> района (настольный теннис, </w:t>
            </w:r>
            <w:proofErr w:type="spellStart"/>
            <w:r>
              <w:rPr>
                <w:sz w:val="28"/>
                <w:szCs w:val="28"/>
              </w:rPr>
              <w:t>волебол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шашки)</w:t>
            </w:r>
          </w:p>
        </w:tc>
        <w:tc>
          <w:tcPr>
            <w:tcW w:w="3420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0A6A5E" w:rsidRPr="00131EFC" w:rsidTr="003F79DF">
        <w:tc>
          <w:tcPr>
            <w:tcW w:w="2088" w:type="dxa"/>
          </w:tcPr>
          <w:p w:rsidR="000A6A5E" w:rsidRDefault="000A6A5E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120" w:type="dxa"/>
          </w:tcPr>
          <w:p w:rsidR="000A6A5E" w:rsidRDefault="000A6A5E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защитника Отечества (</w:t>
            </w:r>
            <w:proofErr w:type="spellStart"/>
            <w:r>
              <w:rPr>
                <w:sz w:val="28"/>
                <w:szCs w:val="28"/>
              </w:rPr>
              <w:t>армспорт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минифутбол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0A6A5E" w:rsidRPr="00131EFC" w:rsidTr="003F79DF">
        <w:tc>
          <w:tcPr>
            <w:tcW w:w="2088" w:type="dxa"/>
          </w:tcPr>
          <w:p w:rsidR="000A6A5E" w:rsidRDefault="000A6A5E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120" w:type="dxa"/>
          </w:tcPr>
          <w:p w:rsidR="000A6A5E" w:rsidRDefault="000A6A5E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/теннис, баскетбол) </w:t>
            </w:r>
          </w:p>
        </w:tc>
        <w:tc>
          <w:tcPr>
            <w:tcW w:w="3420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0A6A5E" w:rsidRPr="00131EFC" w:rsidTr="003F79DF">
        <w:tc>
          <w:tcPr>
            <w:tcW w:w="2088" w:type="dxa"/>
          </w:tcPr>
          <w:p w:rsidR="000A6A5E" w:rsidRDefault="000A6A5E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0A6A5E" w:rsidRDefault="000A6A5E" w:rsidP="003F7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8-го марта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«веселые игры», шашки)</w:t>
            </w:r>
          </w:p>
        </w:tc>
        <w:tc>
          <w:tcPr>
            <w:tcW w:w="3420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0A6A5E" w:rsidRPr="00131EFC" w:rsidTr="003F79DF">
        <w:tc>
          <w:tcPr>
            <w:tcW w:w="2088" w:type="dxa"/>
          </w:tcPr>
          <w:p w:rsidR="000A6A5E" w:rsidRDefault="000A6A5E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0A6A5E" w:rsidRDefault="000A6A5E" w:rsidP="003F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 ветеранов спорта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волейбол, шашки)</w:t>
            </w:r>
          </w:p>
        </w:tc>
        <w:tc>
          <w:tcPr>
            <w:tcW w:w="3420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0A6A5E" w:rsidRPr="00131EFC" w:rsidTr="003F79DF">
        <w:tc>
          <w:tcPr>
            <w:tcW w:w="2088" w:type="dxa"/>
          </w:tcPr>
          <w:p w:rsidR="000A6A5E" w:rsidRDefault="000A6A5E" w:rsidP="003F79DF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0A6A5E" w:rsidRPr="00131EFC" w:rsidRDefault="000A6A5E" w:rsidP="003F7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волейбол, «веселые старты»,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теннис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аскетбол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0A6A5E" w:rsidRPr="00131EFC" w:rsidRDefault="000A6A5E" w:rsidP="003F79DF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</w:tbl>
    <w:p w:rsidR="000A6A5E" w:rsidRPr="00131EFC" w:rsidRDefault="000A6A5E" w:rsidP="000A6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A5E" w:rsidRPr="00131EFC" w:rsidRDefault="000A6A5E" w:rsidP="000A6A5E">
      <w:pPr>
        <w:spacing w:after="0"/>
        <w:rPr>
          <w:rFonts w:ascii="Times New Roman" w:hAnsi="Times New Roman" w:cs="Times New Roman"/>
        </w:rPr>
      </w:pPr>
    </w:p>
    <w:p w:rsidR="000A6A5E" w:rsidRDefault="000A6A5E" w:rsidP="000A6A5E">
      <w:pPr>
        <w:pStyle w:val="a3"/>
      </w:pPr>
    </w:p>
    <w:p w:rsidR="000A6A5E" w:rsidRDefault="000A6A5E" w:rsidP="000A6A5E"/>
    <w:p w:rsidR="000A6A5E" w:rsidRDefault="000A6A5E" w:rsidP="000A6A5E"/>
    <w:p w:rsidR="000A6A5E" w:rsidRDefault="000A6A5E" w:rsidP="000A6A5E"/>
    <w:p w:rsidR="007F7C35" w:rsidRDefault="007F7C35"/>
    <w:sectPr w:rsidR="007F7C35" w:rsidSect="00DD69A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5E"/>
    <w:rsid w:val="000A6A5E"/>
    <w:rsid w:val="007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6A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0A6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958</Words>
  <Characters>5464</Characters>
  <Application>Microsoft Office Word</Application>
  <DocSecurity>0</DocSecurity>
  <Lines>45</Lines>
  <Paragraphs>12</Paragraphs>
  <ScaleCrop>false</ScaleCrop>
  <Company>Grizli777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2018-01-31T09:49:00Z</dcterms:created>
  <dcterms:modified xsi:type="dcterms:W3CDTF">2018-01-31T09:50:00Z</dcterms:modified>
</cp:coreProperties>
</file>